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ACA61" w14:textId="77777777" w:rsidR="000770DC" w:rsidRPr="000770DC" w:rsidRDefault="000770DC" w:rsidP="000770DC">
      <w:pPr>
        <w:rPr>
          <w:b/>
          <w:bCs/>
        </w:rPr>
      </w:pPr>
      <w:r w:rsidRPr="000770DC">
        <w:rPr>
          <w:b/>
          <w:bCs/>
        </w:rPr>
        <w:t>Full-Time Home Education Coordinator – Edson/Whitecourt Area</w:t>
      </w:r>
    </w:p>
    <w:p w14:paraId="0EB2DF28" w14:textId="77777777" w:rsidR="000770DC" w:rsidRPr="000770DC" w:rsidRDefault="000770DC" w:rsidP="000770DC">
      <w:r w:rsidRPr="000770DC">
        <w:rPr>
          <w:i/>
          <w:iCs/>
        </w:rPr>
        <w:t>(with the possibility of splitting into two part-time positions)</w:t>
      </w:r>
    </w:p>
    <w:p w14:paraId="7F27B501" w14:textId="77777777" w:rsidR="000770DC" w:rsidRPr="000770DC" w:rsidRDefault="000770DC" w:rsidP="000770DC">
      <w:pPr>
        <w:rPr>
          <w:b/>
          <w:bCs/>
        </w:rPr>
      </w:pPr>
      <w:r w:rsidRPr="000770DC">
        <w:rPr>
          <w:b/>
          <w:bCs/>
        </w:rPr>
        <w:t>Synopsis</w:t>
      </w:r>
    </w:p>
    <w:p w14:paraId="3157DF66" w14:textId="77777777" w:rsidR="000770DC" w:rsidRPr="000770DC" w:rsidRDefault="000770DC" w:rsidP="000770DC">
      <w:r w:rsidRPr="000770DC">
        <w:t>In Home Education, parents assume the primary responsibility for planning and educating their children. The role of the Home Education Coordinator is to coach, mentor, guide, encourage, and support families while helping ensure accountability and compliance with Alberta Education requirements.</w:t>
      </w:r>
    </w:p>
    <w:p w14:paraId="13222599" w14:textId="77777777" w:rsidR="000770DC" w:rsidRPr="000770DC" w:rsidRDefault="000770DC" w:rsidP="000770DC">
      <w:r w:rsidRPr="000770DC">
        <w:t>We are seeking a creative, organized, and community-minded individual to build on a growing homeschool program and help develop a thriving home education community that meets the needs of families in the Edson/Whitecourt area.</w:t>
      </w:r>
    </w:p>
    <w:p w14:paraId="20091462" w14:textId="77777777" w:rsidR="000770DC" w:rsidRPr="000770DC" w:rsidRDefault="000770DC" w:rsidP="000770DC">
      <w:r w:rsidRPr="000770DC">
        <w:pict w14:anchorId="3E17AE53">
          <v:rect id="_x0000_i1049" style="width:0;height:1.5pt" o:hralign="center" o:hrstd="t" o:hr="t" fillcolor="#a0a0a0" stroked="f"/>
        </w:pict>
      </w:r>
    </w:p>
    <w:p w14:paraId="175FB71D" w14:textId="77777777" w:rsidR="000770DC" w:rsidRPr="000770DC" w:rsidRDefault="000770DC" w:rsidP="000770DC">
      <w:pPr>
        <w:rPr>
          <w:b/>
          <w:bCs/>
        </w:rPr>
      </w:pPr>
      <w:r w:rsidRPr="000770DC">
        <w:rPr>
          <w:b/>
          <w:bCs/>
        </w:rPr>
        <w:t>Qualifications</w:t>
      </w:r>
    </w:p>
    <w:p w14:paraId="4E00A043" w14:textId="77777777" w:rsidR="000770DC" w:rsidRPr="000770DC" w:rsidRDefault="000770DC" w:rsidP="000770DC">
      <w:r w:rsidRPr="000770DC">
        <w:t>The successful candidate will:</w:t>
      </w:r>
    </w:p>
    <w:p w14:paraId="0911042F" w14:textId="77777777" w:rsidR="000770DC" w:rsidRPr="000770DC" w:rsidRDefault="000770DC" w:rsidP="000770DC">
      <w:pPr>
        <w:numPr>
          <w:ilvl w:val="0"/>
          <w:numId w:val="2"/>
        </w:numPr>
      </w:pPr>
      <w:r w:rsidRPr="000770DC">
        <w:t>Hold a Bachelor of Education degree</w:t>
      </w:r>
    </w:p>
    <w:p w14:paraId="6CDA2A61" w14:textId="77777777" w:rsidR="000770DC" w:rsidRPr="000770DC" w:rsidRDefault="000770DC" w:rsidP="000770DC">
      <w:pPr>
        <w:numPr>
          <w:ilvl w:val="0"/>
          <w:numId w:val="2"/>
        </w:numPr>
      </w:pPr>
      <w:r w:rsidRPr="000770DC">
        <w:t>Hold a valid Alberta Education Teaching Certificate</w:t>
      </w:r>
    </w:p>
    <w:p w14:paraId="0898CAFF" w14:textId="77777777" w:rsidR="000770DC" w:rsidRPr="000770DC" w:rsidRDefault="000770DC" w:rsidP="000770DC">
      <w:pPr>
        <w:numPr>
          <w:ilvl w:val="0"/>
          <w:numId w:val="2"/>
        </w:numPr>
      </w:pPr>
      <w:r w:rsidRPr="000770DC">
        <w:t>Be creative, independent, and self-motivated</w:t>
      </w:r>
    </w:p>
    <w:p w14:paraId="68B04092" w14:textId="77777777" w:rsidR="000770DC" w:rsidRPr="000770DC" w:rsidRDefault="000770DC" w:rsidP="000770DC">
      <w:pPr>
        <w:numPr>
          <w:ilvl w:val="0"/>
          <w:numId w:val="2"/>
        </w:numPr>
      </w:pPr>
      <w:r w:rsidRPr="000770DC">
        <w:t>Be supportive of home education</w:t>
      </w:r>
    </w:p>
    <w:p w14:paraId="4CAA1A1F" w14:textId="77777777" w:rsidR="000770DC" w:rsidRPr="000770DC" w:rsidRDefault="000770DC" w:rsidP="000770DC">
      <w:pPr>
        <w:numPr>
          <w:ilvl w:val="0"/>
          <w:numId w:val="2"/>
        </w:numPr>
      </w:pPr>
      <w:r w:rsidRPr="000770DC">
        <w:t>Align with the mission and vision of YCS</w:t>
      </w:r>
    </w:p>
    <w:p w14:paraId="34B9057B" w14:textId="77777777" w:rsidR="000770DC" w:rsidRPr="000770DC" w:rsidRDefault="000770DC" w:rsidP="000770DC">
      <w:pPr>
        <w:numPr>
          <w:ilvl w:val="0"/>
          <w:numId w:val="2"/>
        </w:numPr>
      </w:pPr>
      <w:r w:rsidRPr="000770DC">
        <w:t>Conduct themselves in a professional manner</w:t>
      </w:r>
    </w:p>
    <w:p w14:paraId="391420F1" w14:textId="77777777" w:rsidR="000770DC" w:rsidRPr="000770DC" w:rsidRDefault="000770DC" w:rsidP="000770DC">
      <w:pPr>
        <w:rPr>
          <w:b/>
          <w:bCs/>
        </w:rPr>
      </w:pPr>
      <w:r w:rsidRPr="000770DC">
        <w:rPr>
          <w:b/>
          <w:bCs/>
        </w:rPr>
        <w:t>The following would be considered assets, but are not mandatory:</w:t>
      </w:r>
    </w:p>
    <w:p w14:paraId="54408E8C" w14:textId="77777777" w:rsidR="000770DC" w:rsidRPr="000770DC" w:rsidRDefault="000770DC" w:rsidP="000770DC">
      <w:pPr>
        <w:numPr>
          <w:ilvl w:val="0"/>
          <w:numId w:val="3"/>
        </w:numPr>
      </w:pPr>
      <w:r w:rsidRPr="000770DC">
        <w:t>Personal experience in Home Education, either past or present</w:t>
      </w:r>
    </w:p>
    <w:p w14:paraId="4BA97843" w14:textId="77777777" w:rsidR="000770DC" w:rsidRPr="000770DC" w:rsidRDefault="000770DC" w:rsidP="000770DC">
      <w:pPr>
        <w:numPr>
          <w:ilvl w:val="0"/>
          <w:numId w:val="3"/>
        </w:numPr>
      </w:pPr>
      <w:r w:rsidRPr="000770DC">
        <w:t>Experience homeschooling their own children</w:t>
      </w:r>
    </w:p>
    <w:p w14:paraId="3F776F4B" w14:textId="77777777" w:rsidR="000770DC" w:rsidRPr="000770DC" w:rsidRDefault="000770DC" w:rsidP="000770DC">
      <w:pPr>
        <w:numPr>
          <w:ilvl w:val="0"/>
          <w:numId w:val="3"/>
        </w:numPr>
      </w:pPr>
      <w:r w:rsidRPr="000770DC">
        <w:t>Previous Facilitator experience</w:t>
      </w:r>
    </w:p>
    <w:p w14:paraId="63F558A0" w14:textId="77777777" w:rsidR="000770DC" w:rsidRPr="000770DC" w:rsidRDefault="000770DC" w:rsidP="000770DC">
      <w:pPr>
        <w:numPr>
          <w:ilvl w:val="0"/>
          <w:numId w:val="3"/>
        </w:numPr>
      </w:pPr>
      <w:r w:rsidRPr="000770DC">
        <w:t>Knowledge of home education curriculum choices</w:t>
      </w:r>
    </w:p>
    <w:p w14:paraId="5655DDCC" w14:textId="77777777" w:rsidR="000770DC" w:rsidRPr="000770DC" w:rsidRDefault="000770DC" w:rsidP="000770DC">
      <w:r w:rsidRPr="000770DC">
        <w:pict w14:anchorId="2D878B62">
          <v:rect id="_x0000_i1050" style="width:0;height:1.5pt" o:hralign="center" o:hrstd="t" o:hr="t" fillcolor="#a0a0a0" stroked="f"/>
        </w:pict>
      </w:r>
    </w:p>
    <w:p w14:paraId="372AB5A0" w14:textId="77777777" w:rsidR="000770DC" w:rsidRPr="000770DC" w:rsidRDefault="000770DC" w:rsidP="000770DC">
      <w:pPr>
        <w:rPr>
          <w:b/>
          <w:bCs/>
        </w:rPr>
      </w:pPr>
      <w:r w:rsidRPr="000770DC">
        <w:rPr>
          <w:b/>
          <w:bCs/>
        </w:rPr>
        <w:t>Responsibilities</w:t>
      </w:r>
    </w:p>
    <w:p w14:paraId="7C867EC8" w14:textId="77777777" w:rsidR="000770DC" w:rsidRPr="000770DC" w:rsidRDefault="000770DC" w:rsidP="000770DC">
      <w:pPr>
        <w:numPr>
          <w:ilvl w:val="0"/>
          <w:numId w:val="4"/>
        </w:numPr>
      </w:pPr>
      <w:r w:rsidRPr="000770DC">
        <w:t>Cooperate with the YCS Principal in implementing all policies, procedures, and directives governing the school.</w:t>
      </w:r>
    </w:p>
    <w:p w14:paraId="4EBABFAF" w14:textId="77777777" w:rsidR="000770DC" w:rsidRPr="000770DC" w:rsidRDefault="000770DC" w:rsidP="000770DC">
      <w:pPr>
        <w:numPr>
          <w:ilvl w:val="0"/>
          <w:numId w:val="4"/>
        </w:numPr>
      </w:pPr>
      <w:r w:rsidRPr="000770DC">
        <w:t>Possess knowledge of, or willingness to learn, both the Alberta Education Program of Studies and alternative homeschool curriculum options.</w:t>
      </w:r>
    </w:p>
    <w:p w14:paraId="6D586E52" w14:textId="77777777" w:rsidR="000770DC" w:rsidRPr="000770DC" w:rsidRDefault="000770DC" w:rsidP="000770DC">
      <w:pPr>
        <w:numPr>
          <w:ilvl w:val="0"/>
          <w:numId w:val="4"/>
        </w:numPr>
      </w:pPr>
      <w:r w:rsidRPr="000770DC">
        <w:t>Possess knowledge of, or willingness to learn, best practices and strategies in home education.</w:t>
      </w:r>
    </w:p>
    <w:p w14:paraId="748D2025" w14:textId="77777777" w:rsidR="000770DC" w:rsidRPr="000770DC" w:rsidRDefault="000770DC" w:rsidP="000770DC">
      <w:pPr>
        <w:numPr>
          <w:ilvl w:val="0"/>
          <w:numId w:val="4"/>
        </w:numPr>
      </w:pPr>
      <w:r w:rsidRPr="000770DC">
        <w:t>Demonstrate operational ability with online systems and technologies.</w:t>
      </w:r>
    </w:p>
    <w:p w14:paraId="65171C0F" w14:textId="77777777" w:rsidR="000770DC" w:rsidRPr="000770DC" w:rsidRDefault="000770DC" w:rsidP="000770DC">
      <w:pPr>
        <w:numPr>
          <w:ilvl w:val="0"/>
          <w:numId w:val="4"/>
        </w:numPr>
      </w:pPr>
      <w:r w:rsidRPr="000770DC">
        <w:lastRenderedPageBreak/>
        <w:t>Assess the academic progress of students and provide reports.</w:t>
      </w:r>
    </w:p>
    <w:p w14:paraId="429C4597" w14:textId="77777777" w:rsidR="000770DC" w:rsidRPr="000770DC" w:rsidRDefault="000770DC" w:rsidP="000770DC">
      <w:pPr>
        <w:numPr>
          <w:ilvl w:val="0"/>
          <w:numId w:val="4"/>
        </w:numPr>
      </w:pPr>
      <w:r w:rsidRPr="000770DC">
        <w:t>Communicate with parents and administration regarding concerns related to academic development.</w:t>
      </w:r>
    </w:p>
    <w:p w14:paraId="0026790B" w14:textId="77777777" w:rsidR="000770DC" w:rsidRPr="000770DC" w:rsidRDefault="000770DC" w:rsidP="000770DC">
      <w:pPr>
        <w:numPr>
          <w:ilvl w:val="0"/>
          <w:numId w:val="4"/>
        </w:numPr>
      </w:pPr>
      <w:r w:rsidRPr="000770DC">
        <w:t>Represent YCS in a favourable and professional manner to families and the public.</w:t>
      </w:r>
    </w:p>
    <w:p w14:paraId="5EFE3D89" w14:textId="77777777" w:rsidR="000770DC" w:rsidRPr="000770DC" w:rsidRDefault="000770DC" w:rsidP="000770DC">
      <w:pPr>
        <w:numPr>
          <w:ilvl w:val="0"/>
          <w:numId w:val="4"/>
        </w:numPr>
      </w:pPr>
      <w:r w:rsidRPr="000770DC">
        <w:t>Develop and maintain positive relationships with students, parents, and colleagues by treating others with respect, dignity, and kindness.</w:t>
      </w:r>
    </w:p>
    <w:p w14:paraId="5A8BA6DB" w14:textId="77777777" w:rsidR="000770DC" w:rsidRPr="000770DC" w:rsidRDefault="000770DC" w:rsidP="000770DC">
      <w:pPr>
        <w:numPr>
          <w:ilvl w:val="0"/>
          <w:numId w:val="4"/>
        </w:numPr>
      </w:pPr>
      <w:r w:rsidRPr="000770DC">
        <w:t>Maintain a growth mindset and seek counsel from parents, staff, and administration.</w:t>
      </w:r>
    </w:p>
    <w:p w14:paraId="3A8D11FA" w14:textId="77777777" w:rsidR="000770DC" w:rsidRPr="000770DC" w:rsidRDefault="000770DC" w:rsidP="000770DC">
      <w:pPr>
        <w:numPr>
          <w:ilvl w:val="0"/>
          <w:numId w:val="4"/>
        </w:numPr>
      </w:pPr>
      <w:r w:rsidRPr="000770DC">
        <w:t>Plan, attend, and participate in meetings and events related to the role within YCS@Home.</w:t>
      </w:r>
    </w:p>
    <w:p w14:paraId="50F7654F" w14:textId="77777777" w:rsidR="000770DC" w:rsidRPr="000770DC" w:rsidRDefault="000770DC" w:rsidP="000770DC">
      <w:pPr>
        <w:numPr>
          <w:ilvl w:val="0"/>
          <w:numId w:val="4"/>
        </w:numPr>
      </w:pPr>
      <w:r w:rsidRPr="000770DC">
        <w:t>Ensure the requirements of Alberta Education are satisfied with respect to home education regulations.</w:t>
      </w:r>
    </w:p>
    <w:p w14:paraId="3DF65819" w14:textId="77777777" w:rsidR="000770DC" w:rsidRPr="000770DC" w:rsidRDefault="000770DC" w:rsidP="000770DC">
      <w:pPr>
        <w:numPr>
          <w:ilvl w:val="0"/>
          <w:numId w:val="4"/>
        </w:numPr>
      </w:pPr>
      <w:r w:rsidRPr="000770DC">
        <w:t>Continuously seek opportunities to grow spiritually and professionally.</w:t>
      </w:r>
    </w:p>
    <w:p w14:paraId="2E9E8D1A" w14:textId="77777777" w:rsidR="000770DC" w:rsidRPr="000770DC" w:rsidRDefault="000770DC" w:rsidP="000770DC">
      <w:pPr>
        <w:numPr>
          <w:ilvl w:val="0"/>
          <w:numId w:val="4"/>
        </w:numPr>
      </w:pPr>
      <w:r w:rsidRPr="000770DC">
        <w:t>Perform other duties as assigned by the administration.</w:t>
      </w:r>
    </w:p>
    <w:p w14:paraId="1397E601" w14:textId="77777777" w:rsidR="000770DC" w:rsidRPr="000770DC" w:rsidRDefault="000770DC" w:rsidP="000770DC">
      <w:r w:rsidRPr="000770DC">
        <w:pict w14:anchorId="43FAF14A">
          <v:rect id="_x0000_i1051" style="width:0;height:1.5pt" o:hralign="center" o:hrstd="t" o:hr="t" fillcolor="#a0a0a0" stroked="f"/>
        </w:pict>
      </w:r>
    </w:p>
    <w:p w14:paraId="455F79BF" w14:textId="77777777" w:rsidR="000770DC" w:rsidRPr="000770DC" w:rsidRDefault="000770DC" w:rsidP="000770DC">
      <w:pPr>
        <w:rPr>
          <w:b/>
          <w:bCs/>
        </w:rPr>
      </w:pPr>
      <w:r w:rsidRPr="000770DC">
        <w:rPr>
          <w:b/>
          <w:bCs/>
        </w:rPr>
        <w:t>Position Overview</w:t>
      </w:r>
    </w:p>
    <w:p w14:paraId="7ACE75DD" w14:textId="77777777" w:rsidR="000770DC" w:rsidRPr="000770DC" w:rsidRDefault="000770DC" w:rsidP="000770DC">
      <w:pPr>
        <w:numPr>
          <w:ilvl w:val="0"/>
          <w:numId w:val="5"/>
        </w:numPr>
      </w:pPr>
      <w:r w:rsidRPr="000770DC">
        <w:rPr>
          <w:b/>
          <w:bCs/>
        </w:rPr>
        <w:t>Position:</w:t>
      </w:r>
      <w:r w:rsidRPr="000770DC">
        <w:t xml:space="preserve"> Full-Time Home Education Coordinator</w:t>
      </w:r>
    </w:p>
    <w:p w14:paraId="5D8CAB8D" w14:textId="77777777" w:rsidR="000770DC" w:rsidRPr="000770DC" w:rsidRDefault="000770DC" w:rsidP="000770DC">
      <w:pPr>
        <w:numPr>
          <w:ilvl w:val="0"/>
          <w:numId w:val="5"/>
        </w:numPr>
      </w:pPr>
      <w:r w:rsidRPr="000770DC">
        <w:rPr>
          <w:b/>
          <w:bCs/>
        </w:rPr>
        <w:t>Location:</w:t>
      </w:r>
      <w:r w:rsidRPr="000770DC">
        <w:t xml:space="preserve"> Edson/Whitecourt Area</w:t>
      </w:r>
    </w:p>
    <w:p w14:paraId="789E1B42" w14:textId="77777777" w:rsidR="000770DC" w:rsidRPr="000770DC" w:rsidRDefault="000770DC" w:rsidP="000770DC">
      <w:pPr>
        <w:numPr>
          <w:ilvl w:val="0"/>
          <w:numId w:val="5"/>
        </w:numPr>
      </w:pPr>
      <w:r w:rsidRPr="000770DC">
        <w:rPr>
          <w:b/>
          <w:bCs/>
        </w:rPr>
        <w:t>Reporting To:</w:t>
      </w:r>
      <w:r w:rsidRPr="000770DC">
        <w:t xml:space="preserve"> Principal</w:t>
      </w:r>
    </w:p>
    <w:p w14:paraId="6488A76A" w14:textId="77777777" w:rsidR="000770DC" w:rsidRPr="000770DC" w:rsidRDefault="000770DC" w:rsidP="000770DC">
      <w:pPr>
        <w:numPr>
          <w:ilvl w:val="0"/>
          <w:numId w:val="5"/>
        </w:numPr>
      </w:pPr>
      <w:r w:rsidRPr="000770DC">
        <w:rPr>
          <w:b/>
          <w:bCs/>
        </w:rPr>
        <w:t>FTE:</w:t>
      </w:r>
      <w:r w:rsidRPr="000770DC">
        <w:t xml:space="preserve"> Full-time, with the possibility of splitting into two part-time positions depending on applicants and student needs</w:t>
      </w:r>
    </w:p>
    <w:p w14:paraId="698B71D6" w14:textId="77777777" w:rsidR="000770DC" w:rsidRPr="000770DC" w:rsidRDefault="000770DC" w:rsidP="000770DC">
      <w:pPr>
        <w:numPr>
          <w:ilvl w:val="0"/>
          <w:numId w:val="5"/>
        </w:numPr>
      </w:pPr>
      <w:r w:rsidRPr="000770DC">
        <w:rPr>
          <w:b/>
          <w:bCs/>
        </w:rPr>
        <w:t>Type of Contract:</w:t>
      </w:r>
      <w:r w:rsidRPr="000770DC">
        <w:t xml:space="preserve"> Probationary</w:t>
      </w:r>
    </w:p>
    <w:p w14:paraId="259B00E6" w14:textId="029DAEDD" w:rsidR="000770DC" w:rsidRPr="000770DC" w:rsidRDefault="000770DC" w:rsidP="000770DC">
      <w:pPr>
        <w:numPr>
          <w:ilvl w:val="0"/>
          <w:numId w:val="5"/>
        </w:numPr>
      </w:pPr>
      <w:r w:rsidRPr="000770DC">
        <w:rPr>
          <w:b/>
          <w:bCs/>
        </w:rPr>
        <w:t>Contract Start Date:</w:t>
      </w:r>
      <w:r w:rsidRPr="000770DC">
        <w:t xml:space="preserve"> </w:t>
      </w:r>
      <w:r>
        <w:t xml:space="preserve">August 31, 2026 </w:t>
      </w:r>
    </w:p>
    <w:p w14:paraId="467E4F72" w14:textId="77777777" w:rsidR="000770DC" w:rsidRPr="000770DC" w:rsidRDefault="000770DC" w:rsidP="000770DC">
      <w:pPr>
        <w:numPr>
          <w:ilvl w:val="0"/>
          <w:numId w:val="5"/>
        </w:numPr>
      </w:pPr>
      <w:r w:rsidRPr="000770DC">
        <w:rPr>
          <w:b/>
          <w:bCs/>
        </w:rPr>
        <w:t>Closing Date:</w:t>
      </w:r>
      <w:r w:rsidRPr="000770DC">
        <w:t xml:space="preserve"> Open until a suitable candidate is found</w:t>
      </w:r>
    </w:p>
    <w:p w14:paraId="76BAA4B9" w14:textId="33DA0176" w:rsidR="000770DC" w:rsidRPr="000770DC" w:rsidRDefault="000770DC" w:rsidP="000770DC">
      <w:pPr>
        <w:numPr>
          <w:ilvl w:val="0"/>
          <w:numId w:val="5"/>
        </w:numPr>
      </w:pPr>
      <w:r w:rsidRPr="000770DC">
        <w:rPr>
          <w:b/>
          <w:bCs/>
        </w:rPr>
        <w:t>Travel Required:</w:t>
      </w:r>
      <w:r w:rsidRPr="000770DC">
        <w:t xml:space="preserve"> Travel to the residences of home education families</w:t>
      </w:r>
      <w:r>
        <w:t xml:space="preserve"> and between the communities of Edson and Whitecourt. </w:t>
      </w:r>
    </w:p>
    <w:p w14:paraId="714E4504" w14:textId="77777777" w:rsidR="000770DC" w:rsidRPr="000770DC" w:rsidRDefault="000770DC" w:rsidP="000770DC">
      <w:r w:rsidRPr="000770DC">
        <w:pict w14:anchorId="0D0770B0">
          <v:rect id="_x0000_i1052" style="width:0;height:1.5pt" o:hralign="center" o:hrstd="t" o:hr="t" fillcolor="#a0a0a0" stroked="f"/>
        </w:pict>
      </w:r>
    </w:p>
    <w:p w14:paraId="62BA9560" w14:textId="77777777" w:rsidR="000770DC" w:rsidRPr="000770DC" w:rsidRDefault="000770DC" w:rsidP="000770DC">
      <w:r w:rsidRPr="000770DC">
        <w:t xml:space="preserve">Please apply by emailing: </w:t>
      </w:r>
      <w:hyperlink r:id="rId5" w:history="1">
        <w:r w:rsidRPr="000770DC">
          <w:rPr>
            <w:rStyle w:val="Hyperlink"/>
            <w:b/>
            <w:bCs/>
          </w:rPr>
          <w:t>principal@ykcschool.com</w:t>
        </w:r>
      </w:hyperlink>
    </w:p>
    <w:p w14:paraId="2B016582" w14:textId="77777777" w:rsidR="000770DC" w:rsidRPr="000770DC" w:rsidRDefault="000770DC" w:rsidP="000770DC">
      <w:r w:rsidRPr="000770DC">
        <w:t>Thank you for your interest in this position. Only those selected for an interview will be contacted. Resumes of applicants not selected for an interview will be disposed of appropriately.</w:t>
      </w:r>
    </w:p>
    <w:p w14:paraId="1B57C9C0" w14:textId="77777777" w:rsidR="00330A88" w:rsidRDefault="00330A88"/>
    <w:sectPr w:rsidR="00330A8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A12A1"/>
    <w:multiLevelType w:val="multilevel"/>
    <w:tmpl w:val="B3567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A5A2B"/>
    <w:multiLevelType w:val="multilevel"/>
    <w:tmpl w:val="FDFE9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3417D9"/>
    <w:multiLevelType w:val="multilevel"/>
    <w:tmpl w:val="1D280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735148"/>
    <w:multiLevelType w:val="multilevel"/>
    <w:tmpl w:val="05E8F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B710F3"/>
    <w:multiLevelType w:val="multilevel"/>
    <w:tmpl w:val="D0C8F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3659236">
    <w:abstractNumId w:val="0"/>
  </w:num>
  <w:num w:numId="2" w16cid:durableId="1384330870">
    <w:abstractNumId w:val="3"/>
  </w:num>
  <w:num w:numId="3" w16cid:durableId="1623917926">
    <w:abstractNumId w:val="2"/>
  </w:num>
  <w:num w:numId="4" w16cid:durableId="1913656614">
    <w:abstractNumId w:val="4"/>
  </w:num>
  <w:num w:numId="5" w16cid:durableId="1660309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0DC"/>
    <w:rsid w:val="000770DC"/>
    <w:rsid w:val="002A4BF3"/>
    <w:rsid w:val="00330A88"/>
    <w:rsid w:val="00B7518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860BF"/>
  <w15:chartTrackingRefBased/>
  <w15:docId w15:val="{B690688E-ED4E-471D-A80F-AD2ED6CA3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70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70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70D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70D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70D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70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70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70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70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70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70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70D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70D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70D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7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7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7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70DC"/>
    <w:rPr>
      <w:rFonts w:eastAsiaTheme="majorEastAsia" w:cstheme="majorBidi"/>
      <w:color w:val="272727" w:themeColor="text1" w:themeTint="D8"/>
    </w:rPr>
  </w:style>
  <w:style w:type="paragraph" w:styleId="Title">
    <w:name w:val="Title"/>
    <w:basedOn w:val="Normal"/>
    <w:next w:val="Normal"/>
    <w:link w:val="TitleChar"/>
    <w:uiPriority w:val="10"/>
    <w:qFormat/>
    <w:rsid w:val="000770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7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70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7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70DC"/>
    <w:pPr>
      <w:spacing w:before="160"/>
      <w:jc w:val="center"/>
    </w:pPr>
    <w:rPr>
      <w:i/>
      <w:iCs/>
      <w:color w:val="404040" w:themeColor="text1" w:themeTint="BF"/>
    </w:rPr>
  </w:style>
  <w:style w:type="character" w:customStyle="1" w:styleId="QuoteChar">
    <w:name w:val="Quote Char"/>
    <w:basedOn w:val="DefaultParagraphFont"/>
    <w:link w:val="Quote"/>
    <w:uiPriority w:val="29"/>
    <w:rsid w:val="000770DC"/>
    <w:rPr>
      <w:i/>
      <w:iCs/>
      <w:color w:val="404040" w:themeColor="text1" w:themeTint="BF"/>
    </w:rPr>
  </w:style>
  <w:style w:type="paragraph" w:styleId="ListParagraph">
    <w:name w:val="List Paragraph"/>
    <w:basedOn w:val="Normal"/>
    <w:uiPriority w:val="34"/>
    <w:qFormat/>
    <w:rsid w:val="000770DC"/>
    <w:pPr>
      <w:ind w:left="720"/>
      <w:contextualSpacing/>
    </w:pPr>
  </w:style>
  <w:style w:type="character" w:styleId="IntenseEmphasis">
    <w:name w:val="Intense Emphasis"/>
    <w:basedOn w:val="DefaultParagraphFont"/>
    <w:uiPriority w:val="21"/>
    <w:qFormat/>
    <w:rsid w:val="000770DC"/>
    <w:rPr>
      <w:i/>
      <w:iCs/>
      <w:color w:val="2F5496" w:themeColor="accent1" w:themeShade="BF"/>
    </w:rPr>
  </w:style>
  <w:style w:type="paragraph" w:styleId="IntenseQuote">
    <w:name w:val="Intense Quote"/>
    <w:basedOn w:val="Normal"/>
    <w:next w:val="Normal"/>
    <w:link w:val="IntenseQuoteChar"/>
    <w:uiPriority w:val="30"/>
    <w:qFormat/>
    <w:rsid w:val="000770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70DC"/>
    <w:rPr>
      <w:i/>
      <w:iCs/>
      <w:color w:val="2F5496" w:themeColor="accent1" w:themeShade="BF"/>
    </w:rPr>
  </w:style>
  <w:style w:type="character" w:styleId="IntenseReference">
    <w:name w:val="Intense Reference"/>
    <w:basedOn w:val="DefaultParagraphFont"/>
    <w:uiPriority w:val="32"/>
    <w:qFormat/>
    <w:rsid w:val="000770DC"/>
    <w:rPr>
      <w:b/>
      <w:bCs/>
      <w:smallCaps/>
      <w:color w:val="2F5496" w:themeColor="accent1" w:themeShade="BF"/>
      <w:spacing w:val="5"/>
    </w:rPr>
  </w:style>
  <w:style w:type="character" w:styleId="Hyperlink">
    <w:name w:val="Hyperlink"/>
    <w:basedOn w:val="DefaultParagraphFont"/>
    <w:uiPriority w:val="99"/>
    <w:unhideWhenUsed/>
    <w:rsid w:val="000770DC"/>
    <w:rPr>
      <w:color w:val="0563C1" w:themeColor="hyperlink"/>
      <w:u w:val="single"/>
    </w:rPr>
  </w:style>
  <w:style w:type="character" w:styleId="UnresolvedMention">
    <w:name w:val="Unresolved Mention"/>
    <w:basedOn w:val="DefaultParagraphFont"/>
    <w:uiPriority w:val="99"/>
    <w:semiHidden/>
    <w:unhideWhenUsed/>
    <w:rsid w:val="000770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incipal@ykcschoo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422</Words>
  <Characters>2783</Characters>
  <Application>Microsoft Office Word</Application>
  <DocSecurity>0</DocSecurity>
  <Lines>44</Lines>
  <Paragraphs>29</Paragraphs>
  <ScaleCrop>false</ScaleCrop>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Golding</dc:creator>
  <cp:keywords/>
  <dc:description/>
  <cp:lastModifiedBy>Lisa Golding</cp:lastModifiedBy>
  <cp:revision>1</cp:revision>
  <dcterms:created xsi:type="dcterms:W3CDTF">2026-05-21T18:05:00Z</dcterms:created>
  <dcterms:modified xsi:type="dcterms:W3CDTF">2026-05-21T18:14:00Z</dcterms:modified>
</cp:coreProperties>
</file>